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4E" w:rsidRDefault="005B594E" w:rsidP="005B594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ТУЖИНСКОГО РАЙОНА КИРОВСКОЙ ОБЛАСТИ</w:t>
      </w:r>
    </w:p>
    <w:p w:rsidR="005B594E" w:rsidRPr="005B594E" w:rsidRDefault="005B594E" w:rsidP="005B5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B594E" w:rsidRPr="0064544A" w:rsidRDefault="005B594E" w:rsidP="005B594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594E" w:rsidRPr="005B594E" w:rsidRDefault="00F97A9A" w:rsidP="005B594E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12.08.2022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proofErr w:type="spellStart"/>
      <w:r>
        <w:rPr>
          <w:rFonts w:ascii="Times New Roman" w:hAnsi="Times New Roman" w:cs="Times New Roman"/>
          <w:sz w:val="26"/>
        </w:rPr>
        <w:t>пгт</w:t>
      </w:r>
      <w:proofErr w:type="spellEnd"/>
      <w:proofErr w:type="gramStart"/>
      <w:r>
        <w:rPr>
          <w:rFonts w:ascii="Times New Roman" w:hAnsi="Times New Roman" w:cs="Times New Roman"/>
          <w:sz w:val="26"/>
        </w:rPr>
        <w:t xml:space="preserve"> Т</w:t>
      </w:r>
      <w:proofErr w:type="gramEnd"/>
      <w:r>
        <w:rPr>
          <w:rFonts w:ascii="Times New Roman" w:hAnsi="Times New Roman" w:cs="Times New Roman"/>
          <w:sz w:val="26"/>
        </w:rPr>
        <w:t>ужа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№ 38/</w:t>
      </w:r>
      <w:r w:rsidR="00F213DD">
        <w:rPr>
          <w:rFonts w:ascii="Times New Roman" w:hAnsi="Times New Roman" w:cs="Times New Roman"/>
          <w:sz w:val="26"/>
        </w:rPr>
        <w:t>253</w:t>
      </w:r>
    </w:p>
    <w:p w:rsidR="005B594E" w:rsidRPr="005B594E" w:rsidRDefault="005B594E" w:rsidP="005B594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председателя участковой избирательной комиссии избирательного участка №1018</w:t>
      </w:r>
    </w:p>
    <w:p w:rsidR="00744E70" w:rsidRPr="005B594E" w:rsidRDefault="005B594E" w:rsidP="004B4E7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anchor="8QK0M5" w:history="1">
        <w:r w:rsidRPr="005B59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7 статьи 28 Федерального закона "Об основных гарантиях избирательных прав и права на участие в референдуме граждан Российской Федерации"</w:t>
        </w:r>
      </w:hyperlink>
      <w:r w:rsidRPr="005B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7 </w:t>
      </w:r>
      <w:r w:rsidRPr="005B5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B64F68">
        <w:rPr>
          <w:rFonts w:ascii="Times New Roman" w:eastAsia="Times New Roman" w:hAnsi="Times New Roman" w:cs="Times New Roman"/>
          <w:sz w:val="28"/>
          <w:szCs w:val="28"/>
          <w:lang w:eastAsia="ru-RU"/>
        </w:rPr>
        <w:t>и 4 Закона Кировской области «Об избирательных комиссиях, комиссиях референдумов в Кировской области,</w:t>
      </w:r>
      <w:r w:rsidRPr="005B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B64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B64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5B59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59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территориальной избирательной комиссии</w:t>
      </w:r>
      <w:r w:rsidR="00B64F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64F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Тужинского</w:t>
      </w:r>
      <w:proofErr w:type="spellEnd"/>
      <w:r w:rsidR="00B64F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B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07.06.2018 № 62/441</w:t>
      </w:r>
      <w:r w:rsidRPr="005B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формировании участковых избирательных комиссий </w:t>
      </w:r>
      <w:r w:rsidR="00B64F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№ 1014-1028</w:t>
      </w:r>
      <w:r w:rsidRPr="005B594E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рассмотрев предложения по кандидатурам для назначения председателями участковых избирательных комиссий,</w:t>
      </w:r>
      <w:r w:rsidRPr="005B59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44E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территориальная избирательная</w:t>
      </w:r>
      <w:r w:rsidRPr="005B59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комисси</w:t>
      </w:r>
      <w:r w:rsidR="00744E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</w:t>
      </w:r>
      <w:r w:rsidR="0074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bookmarkStart w:id="0" w:name="_GoBack"/>
      <w:bookmarkEnd w:id="0"/>
    </w:p>
    <w:p w:rsidR="005B594E" w:rsidRPr="005B594E" w:rsidRDefault="00744E70" w:rsidP="00744E70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председателем участковой избирательной комиссии избирательного участка № 1018 члена участковой избирательной комиссии</w:t>
      </w:r>
      <w:r w:rsidR="005B594E" w:rsidRPr="005B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</w:t>
      </w:r>
      <w:proofErr w:type="spellStart"/>
      <w:r w:rsidR="00F97A9A" w:rsidRPr="00BF16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Шевнину</w:t>
      </w:r>
      <w:proofErr w:type="spellEnd"/>
      <w:r w:rsidR="00F97A9A" w:rsidRPr="00BF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Васильевну</w:t>
      </w:r>
      <w:r w:rsidR="00F97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4E70" w:rsidRDefault="005B594E" w:rsidP="00744E70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4E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Председателю участковой изб</w:t>
      </w:r>
      <w:r w:rsidR="00F97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ирательной комиссии в срок до 22 августа 2022</w:t>
      </w:r>
      <w:r w:rsidR="0074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созвать заседание комиссии для избрания секретаря участковой избирательной комиссии.</w:t>
      </w:r>
    </w:p>
    <w:p w:rsidR="00464E81" w:rsidRDefault="00F97A9A" w:rsidP="00464E8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4E8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копию</w:t>
      </w:r>
      <w:r w:rsidR="005B594E" w:rsidRPr="005B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</w:t>
      </w:r>
      <w:r w:rsidR="004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оящего постановления</w:t>
      </w:r>
      <w:r w:rsidR="005B594E" w:rsidRPr="005B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участковую</w:t>
      </w:r>
      <w:r w:rsidR="005B594E" w:rsidRPr="005B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464E81">
        <w:rPr>
          <w:rFonts w:ascii="Times New Roman" w:eastAsia="Times New Roman" w:hAnsi="Times New Roman" w:cs="Times New Roman"/>
          <w:sz w:val="28"/>
          <w:szCs w:val="28"/>
          <w:lang w:eastAsia="ru-RU"/>
        </w:rPr>
        <w:t>ю избирательного участка № 1018.</w:t>
      </w:r>
    </w:p>
    <w:p w:rsidR="005B594E" w:rsidRPr="005B594E" w:rsidRDefault="00F97A9A" w:rsidP="00464E8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4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594E" w:rsidRPr="005B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</w:t>
      </w:r>
      <w:proofErr w:type="spellStart"/>
      <w:r w:rsidR="00464E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4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</w:t>
      </w:r>
      <w:r w:rsidR="00464E81" w:rsidRPr="00464E81">
        <w:rPr>
          <w:rFonts w:ascii="Times New Roman" w:hAnsi="Times New Roman" w:cs="Times New Roman"/>
          <w:sz w:val="28"/>
          <w:szCs w:val="28"/>
        </w:rPr>
        <w:t xml:space="preserve"> </w:t>
      </w:r>
      <w:r w:rsidR="00464E81" w:rsidRPr="00F46C6B">
        <w:rPr>
          <w:rFonts w:ascii="Times New Roman" w:hAnsi="Times New Roman" w:cs="Times New Roman"/>
          <w:sz w:val="28"/>
          <w:szCs w:val="28"/>
        </w:rPr>
        <w:t>те</w:t>
      </w:r>
      <w:r w:rsidR="00464E81">
        <w:rPr>
          <w:rFonts w:ascii="Times New Roman" w:hAnsi="Times New Roman" w:cs="Times New Roman"/>
          <w:sz w:val="28"/>
          <w:szCs w:val="28"/>
        </w:rPr>
        <w:t>лекоммуникационной сети Интернет</w:t>
      </w:r>
      <w:r w:rsidR="00BF16F2" w:rsidRPr="00BF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957"/>
      </w:tblGrid>
      <w:tr w:rsidR="00464E81" w:rsidRPr="005B594E" w:rsidTr="00464E81"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E81" w:rsidRPr="005B594E" w:rsidRDefault="00464E81" w:rsidP="007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4E79" w:rsidRDefault="004B4E79" w:rsidP="00464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B4E79" w:rsidRDefault="004B4E79" w:rsidP="00464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64E81" w:rsidRDefault="00464E81" w:rsidP="00464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Председатель территориальной</w:t>
      </w:r>
    </w:p>
    <w:p w:rsidR="00464E81" w:rsidRDefault="00464E81" w:rsidP="00464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Т.Г.Бизяева</w:t>
      </w:r>
      <w:proofErr w:type="spellEnd"/>
    </w:p>
    <w:p w:rsidR="00464E81" w:rsidRDefault="00464E81" w:rsidP="00464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64E81" w:rsidRDefault="00464E81" w:rsidP="00464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Секретарь территориальной</w:t>
      </w:r>
    </w:p>
    <w:p w:rsidR="00464E81" w:rsidRPr="006F3F1D" w:rsidRDefault="00464E81" w:rsidP="00464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        О.А.Жданова</w:t>
      </w:r>
    </w:p>
    <w:p w:rsidR="00464E81" w:rsidRPr="006F3F1D" w:rsidRDefault="00464E81" w:rsidP="00464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464E81" w:rsidRPr="006F3F1D" w:rsidSect="00B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B594E"/>
    <w:rsid w:val="00464E81"/>
    <w:rsid w:val="004B4E79"/>
    <w:rsid w:val="005B594E"/>
    <w:rsid w:val="005B693A"/>
    <w:rsid w:val="00744E70"/>
    <w:rsid w:val="008D658A"/>
    <w:rsid w:val="00B64F68"/>
    <w:rsid w:val="00B938A0"/>
    <w:rsid w:val="00BC7090"/>
    <w:rsid w:val="00BF16F2"/>
    <w:rsid w:val="00F213DD"/>
    <w:rsid w:val="00F9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B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59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20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0F77-6210-4F60-9FB6-923B1788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2021-08-28T07:23:00Z</cp:lastPrinted>
  <dcterms:created xsi:type="dcterms:W3CDTF">2021-08-26T06:19:00Z</dcterms:created>
  <dcterms:modified xsi:type="dcterms:W3CDTF">2022-08-11T09:26:00Z</dcterms:modified>
</cp:coreProperties>
</file>